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2" w:rsidRDefault="009346BB" w:rsidP="00934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ШЕФАНГО </w:t>
      </w:r>
      <w:r>
        <w:rPr>
          <w:sz w:val="28"/>
          <w:szCs w:val="28"/>
          <w:lang w:val="en-US"/>
        </w:rPr>
        <w:t>BAND</w:t>
      </w:r>
    </w:p>
    <w:p w:rsidR="009346BB" w:rsidRDefault="009346BB" w:rsidP="009346B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райдер</w:t>
      </w:r>
      <w:r w:rsidR="00D92563">
        <w:rPr>
          <w:sz w:val="28"/>
          <w:szCs w:val="28"/>
        </w:rPr>
        <w:t xml:space="preserve"> (Ноябрь, г. </w:t>
      </w:r>
      <w:r w:rsidR="00296A51">
        <w:rPr>
          <w:sz w:val="28"/>
          <w:szCs w:val="28"/>
        </w:rPr>
        <w:t>Казань</w:t>
      </w:r>
      <w:r w:rsidR="00D92563">
        <w:rPr>
          <w:sz w:val="28"/>
          <w:szCs w:val="28"/>
        </w:rPr>
        <w:t>)</w:t>
      </w:r>
    </w:p>
    <w:p w:rsidR="009346BB" w:rsidRDefault="009346BB" w:rsidP="009346BB">
      <w:pPr>
        <w:jc w:val="center"/>
        <w:rPr>
          <w:sz w:val="28"/>
          <w:szCs w:val="28"/>
        </w:rPr>
      </w:pPr>
    </w:p>
    <w:p w:rsidR="009346BB" w:rsidRDefault="009346BB" w:rsidP="009346BB">
      <w:pPr>
        <w:pStyle w:val="a3"/>
        <w:numPr>
          <w:ilvl w:val="0"/>
          <w:numId w:val="1"/>
        </w:numPr>
        <w:ind w:left="28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Барабанная установка любой фирмы: бас-бочка, 2 </w:t>
      </w:r>
      <w:proofErr w:type="spellStart"/>
      <w:r>
        <w:rPr>
          <w:sz w:val="28"/>
          <w:szCs w:val="28"/>
        </w:rPr>
        <w:t>альттома</w:t>
      </w:r>
      <w:proofErr w:type="spellEnd"/>
      <w:r>
        <w:rPr>
          <w:sz w:val="28"/>
          <w:szCs w:val="28"/>
        </w:rPr>
        <w:t>, напольный том, стойка под малый барабан, стойка для хай-</w:t>
      </w:r>
      <w:proofErr w:type="spellStart"/>
      <w:r>
        <w:rPr>
          <w:sz w:val="28"/>
          <w:szCs w:val="28"/>
        </w:rPr>
        <w:t>хэта</w:t>
      </w:r>
      <w:proofErr w:type="spellEnd"/>
      <w:r>
        <w:rPr>
          <w:sz w:val="28"/>
          <w:szCs w:val="28"/>
        </w:rPr>
        <w:t xml:space="preserve">, </w:t>
      </w:r>
      <w:r w:rsidR="00D92563">
        <w:rPr>
          <w:sz w:val="28"/>
          <w:szCs w:val="28"/>
        </w:rPr>
        <w:t>4</w:t>
      </w:r>
      <w:r>
        <w:rPr>
          <w:sz w:val="28"/>
          <w:szCs w:val="28"/>
        </w:rPr>
        <w:t xml:space="preserve"> стойки под тарелки.</w:t>
      </w:r>
    </w:p>
    <w:p w:rsidR="009346BB" w:rsidRDefault="009346BB" w:rsidP="009346BB">
      <w:pPr>
        <w:pStyle w:val="a3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Подзвучивание</w:t>
      </w:r>
      <w:proofErr w:type="spellEnd"/>
      <w:r>
        <w:rPr>
          <w:sz w:val="28"/>
          <w:szCs w:val="28"/>
        </w:rPr>
        <w:t xml:space="preserve"> барабанов.</w:t>
      </w:r>
    </w:p>
    <w:p w:rsidR="007F1F70" w:rsidRDefault="007F1F70" w:rsidP="009346BB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 розетки 220В. около барабанов.</w:t>
      </w:r>
    </w:p>
    <w:p w:rsidR="009346BB" w:rsidRDefault="009346BB" w:rsidP="009346BB">
      <w:pPr>
        <w:pStyle w:val="a3"/>
        <w:ind w:left="284"/>
        <w:jc w:val="both"/>
        <w:rPr>
          <w:sz w:val="28"/>
          <w:szCs w:val="28"/>
        </w:rPr>
      </w:pPr>
    </w:p>
    <w:p w:rsidR="009346BB" w:rsidRDefault="009346BB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Комбоусилитель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стэк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басгитары</w:t>
      </w:r>
      <w:proofErr w:type="spellEnd"/>
      <w:r w:rsidR="00D92563">
        <w:rPr>
          <w:sz w:val="28"/>
          <w:szCs w:val="28"/>
        </w:rPr>
        <w:t>.</w:t>
      </w:r>
    </w:p>
    <w:p w:rsidR="00D92563" w:rsidRDefault="00D92563" w:rsidP="00D92563">
      <w:pPr>
        <w:pStyle w:val="a3"/>
        <w:ind w:left="0"/>
        <w:jc w:val="both"/>
        <w:rPr>
          <w:sz w:val="28"/>
          <w:szCs w:val="28"/>
        </w:rPr>
      </w:pPr>
    </w:p>
    <w:p w:rsidR="00D92563" w:rsidRDefault="00D92563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Комбоусилитель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стэк</w:t>
      </w:r>
      <w:proofErr w:type="spellEnd"/>
      <w:r>
        <w:rPr>
          <w:sz w:val="28"/>
          <w:szCs w:val="28"/>
        </w:rPr>
        <w:t xml:space="preserve"> для электрогитары с микрофоном для         </w:t>
      </w:r>
      <w:proofErr w:type="spellStart"/>
      <w:r>
        <w:rPr>
          <w:sz w:val="28"/>
          <w:szCs w:val="28"/>
        </w:rPr>
        <w:t>подзвучивания</w:t>
      </w:r>
      <w:proofErr w:type="spellEnd"/>
      <w:r>
        <w:rPr>
          <w:sz w:val="28"/>
          <w:szCs w:val="28"/>
        </w:rPr>
        <w:t>. (наличие педали фут-свитч приветствуется).</w:t>
      </w:r>
    </w:p>
    <w:p w:rsidR="00D92563" w:rsidRPr="00D92563" w:rsidRDefault="00D92563" w:rsidP="00D92563">
      <w:pPr>
        <w:pStyle w:val="a3"/>
        <w:rPr>
          <w:sz w:val="28"/>
          <w:szCs w:val="28"/>
        </w:rPr>
      </w:pPr>
    </w:p>
    <w:p w:rsidR="00D92563" w:rsidRDefault="00D92563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Вокальные микрофоны – 3 шт.</w:t>
      </w:r>
      <w:r w:rsidR="00AD1224">
        <w:rPr>
          <w:sz w:val="28"/>
          <w:szCs w:val="28"/>
        </w:rPr>
        <w:t xml:space="preserve"> 1 инструментальный микрофон.</w:t>
      </w:r>
      <w:r>
        <w:rPr>
          <w:sz w:val="28"/>
          <w:szCs w:val="28"/>
        </w:rPr>
        <w:t xml:space="preserve"> Микрофонные стойки – </w:t>
      </w:r>
      <w:r w:rsidR="00AD122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шт. </w:t>
      </w:r>
    </w:p>
    <w:p w:rsidR="007F1F70" w:rsidRDefault="007F1F70" w:rsidP="007F1F70">
      <w:pPr>
        <w:pStyle w:val="a3"/>
        <w:ind w:left="0"/>
        <w:jc w:val="both"/>
        <w:rPr>
          <w:sz w:val="28"/>
          <w:szCs w:val="28"/>
        </w:rPr>
      </w:pPr>
    </w:p>
    <w:p w:rsidR="00D92563" w:rsidRDefault="00D92563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F70">
        <w:rPr>
          <w:sz w:val="28"/>
          <w:szCs w:val="28"/>
        </w:rPr>
        <w:t>Мониторы (желательно не менее 2х мониторных линий, в идеале – 3).</w:t>
      </w:r>
    </w:p>
    <w:p w:rsidR="007F1F70" w:rsidRPr="007F1F70" w:rsidRDefault="007F1F70" w:rsidP="007F1F70">
      <w:pPr>
        <w:pStyle w:val="a3"/>
        <w:rPr>
          <w:sz w:val="28"/>
          <w:szCs w:val="28"/>
        </w:rPr>
      </w:pPr>
    </w:p>
    <w:p w:rsidR="007F1F70" w:rsidRDefault="007F1F70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Микшерный пульт на 16 каналов. 1 микрофон для </w:t>
      </w:r>
      <w:proofErr w:type="spellStart"/>
      <w:r>
        <w:rPr>
          <w:sz w:val="28"/>
          <w:szCs w:val="28"/>
        </w:rPr>
        <w:t>саундчека</w:t>
      </w:r>
      <w:proofErr w:type="spellEnd"/>
      <w:r w:rsidR="00296A51">
        <w:rPr>
          <w:sz w:val="28"/>
          <w:szCs w:val="28"/>
        </w:rPr>
        <w:t xml:space="preserve"> (</w:t>
      </w:r>
      <w:r w:rsidR="00296A51">
        <w:rPr>
          <w:sz w:val="28"/>
          <w:szCs w:val="28"/>
          <w:lang w:val="en-US"/>
        </w:rPr>
        <w:t>Talkback)</w:t>
      </w:r>
      <w:r>
        <w:rPr>
          <w:sz w:val="28"/>
          <w:szCs w:val="28"/>
        </w:rPr>
        <w:t>.</w:t>
      </w:r>
    </w:p>
    <w:p w:rsidR="00AD1224" w:rsidRPr="00AD1224" w:rsidRDefault="00AD1224" w:rsidP="00AD1224">
      <w:pPr>
        <w:pStyle w:val="a3"/>
        <w:rPr>
          <w:sz w:val="28"/>
          <w:szCs w:val="28"/>
        </w:rPr>
      </w:pPr>
    </w:p>
    <w:p w:rsidR="00AD1224" w:rsidRPr="00296A51" w:rsidRDefault="000A76D1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D1224">
        <w:rPr>
          <w:sz w:val="28"/>
          <w:szCs w:val="28"/>
        </w:rPr>
        <w:t>Мультикор</w:t>
      </w:r>
      <w:proofErr w:type="spellEnd"/>
      <w:r w:rsidR="00AD1224">
        <w:rPr>
          <w:sz w:val="28"/>
          <w:szCs w:val="28"/>
        </w:rPr>
        <w:t xml:space="preserve"> на сцене (минимум 16 посылов + возвраты для мониторов)</w:t>
      </w:r>
    </w:p>
    <w:p w:rsidR="00296A51" w:rsidRPr="00296A51" w:rsidRDefault="00296A51" w:rsidP="00296A51">
      <w:pPr>
        <w:pStyle w:val="a3"/>
        <w:rPr>
          <w:sz w:val="28"/>
          <w:szCs w:val="28"/>
        </w:rPr>
      </w:pPr>
    </w:p>
    <w:p w:rsidR="00296A51" w:rsidRDefault="00296A51" w:rsidP="009346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 box </w:t>
      </w:r>
      <w:r>
        <w:rPr>
          <w:sz w:val="28"/>
          <w:szCs w:val="28"/>
        </w:rPr>
        <w:t>на сцене.</w:t>
      </w:r>
    </w:p>
    <w:p w:rsidR="007F1F70" w:rsidRPr="007F1F70" w:rsidRDefault="007F1F70" w:rsidP="007F1F70">
      <w:pPr>
        <w:pStyle w:val="a3"/>
        <w:rPr>
          <w:sz w:val="28"/>
          <w:szCs w:val="28"/>
        </w:rPr>
      </w:pPr>
    </w:p>
    <w:p w:rsidR="007F1F70" w:rsidRDefault="007F1F70" w:rsidP="007F1F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Группа привозит с собой все необходимые обработки для звука (кроме обработки барабанов)</w:t>
      </w:r>
      <w:r w:rsidR="00AD1224">
        <w:rPr>
          <w:sz w:val="28"/>
          <w:szCs w:val="28"/>
        </w:rPr>
        <w:t xml:space="preserve"> в виде ноутбука и многоканальной звуковой карты. Необходимо обеспечить подключение инструментов</w:t>
      </w:r>
      <w:r w:rsidR="000A76D1">
        <w:rPr>
          <w:sz w:val="28"/>
          <w:szCs w:val="28"/>
        </w:rPr>
        <w:t xml:space="preserve"> </w:t>
      </w:r>
      <w:r w:rsidR="00AD1224">
        <w:rPr>
          <w:sz w:val="28"/>
          <w:szCs w:val="28"/>
        </w:rPr>
        <w:t>и микрофонов</w:t>
      </w:r>
      <w:r w:rsidR="000A76D1">
        <w:rPr>
          <w:sz w:val="28"/>
          <w:szCs w:val="28"/>
        </w:rPr>
        <w:t xml:space="preserve"> (кроме барабанов)</w:t>
      </w:r>
      <w:r w:rsidR="00AD1224">
        <w:rPr>
          <w:sz w:val="28"/>
          <w:szCs w:val="28"/>
        </w:rPr>
        <w:t xml:space="preserve"> к звуковой карте. Выходы из звуковой карты подключаются к микшерному пульту.</w:t>
      </w:r>
    </w:p>
    <w:p w:rsidR="00AD1224" w:rsidRDefault="00AD1224" w:rsidP="007F1F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Барабанные микрофоны подключаются и обрабатываются непосредственно на микшерном пульте.</w:t>
      </w:r>
    </w:p>
    <w:p w:rsidR="000A76D1" w:rsidRDefault="000A76D1" w:rsidP="007F1F70">
      <w:pPr>
        <w:pStyle w:val="a3"/>
        <w:ind w:left="0"/>
        <w:jc w:val="both"/>
        <w:rPr>
          <w:sz w:val="28"/>
          <w:szCs w:val="28"/>
        </w:rPr>
      </w:pPr>
    </w:p>
    <w:p w:rsidR="000A76D1" w:rsidRDefault="000A76D1" w:rsidP="007F1F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подключение и </w:t>
      </w:r>
      <w:proofErr w:type="spellStart"/>
      <w:r>
        <w:rPr>
          <w:sz w:val="28"/>
          <w:szCs w:val="28"/>
        </w:rPr>
        <w:t>саундчек</w:t>
      </w:r>
      <w:proofErr w:type="spellEnd"/>
      <w:r>
        <w:rPr>
          <w:sz w:val="28"/>
          <w:szCs w:val="28"/>
        </w:rPr>
        <w:t xml:space="preserve"> группы требуется не менее 1,5 часов.</w:t>
      </w:r>
    </w:p>
    <w:p w:rsidR="007F1F70" w:rsidRDefault="007F1F70" w:rsidP="007F1F70">
      <w:pPr>
        <w:pStyle w:val="a3"/>
        <w:ind w:left="0"/>
        <w:jc w:val="both"/>
        <w:rPr>
          <w:sz w:val="28"/>
          <w:szCs w:val="28"/>
        </w:rPr>
      </w:pPr>
    </w:p>
    <w:p w:rsidR="009346BB" w:rsidRPr="009346BB" w:rsidRDefault="000A76D1" w:rsidP="00221F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касательно </w:t>
      </w:r>
      <w:proofErr w:type="gramStart"/>
      <w:r>
        <w:rPr>
          <w:sz w:val="28"/>
          <w:szCs w:val="28"/>
        </w:rPr>
        <w:t>технического</w:t>
      </w:r>
      <w:proofErr w:type="gramEnd"/>
      <w:r>
        <w:rPr>
          <w:sz w:val="28"/>
          <w:szCs w:val="28"/>
        </w:rPr>
        <w:t xml:space="preserve"> райдера: +7</w:t>
      </w:r>
      <w:r w:rsidR="00296A51">
        <w:rPr>
          <w:sz w:val="28"/>
          <w:szCs w:val="28"/>
        </w:rPr>
        <w:t> </w:t>
      </w:r>
      <w:r>
        <w:rPr>
          <w:sz w:val="28"/>
          <w:szCs w:val="28"/>
        </w:rPr>
        <w:t>930</w:t>
      </w:r>
      <w:r w:rsidR="00296A51">
        <w:rPr>
          <w:sz w:val="28"/>
          <w:szCs w:val="28"/>
        </w:rPr>
        <w:t> </w:t>
      </w:r>
      <w:r>
        <w:rPr>
          <w:sz w:val="28"/>
          <w:szCs w:val="28"/>
        </w:rPr>
        <w:t>340</w:t>
      </w:r>
      <w:r w:rsidR="00296A51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296A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06 Павел</w:t>
      </w:r>
      <w:r w:rsidR="009346BB">
        <w:rPr>
          <w:sz w:val="28"/>
          <w:szCs w:val="28"/>
        </w:rPr>
        <w:t xml:space="preserve"> </w:t>
      </w:r>
    </w:p>
    <w:sectPr w:rsidR="009346BB" w:rsidRPr="009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9E9"/>
    <w:multiLevelType w:val="hybridMultilevel"/>
    <w:tmpl w:val="E83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BB"/>
    <w:rsid w:val="000A76D1"/>
    <w:rsid w:val="00221F28"/>
    <w:rsid w:val="00296A51"/>
    <w:rsid w:val="007F1F70"/>
    <w:rsid w:val="009346BB"/>
    <w:rsid w:val="00AD1224"/>
    <w:rsid w:val="00D92563"/>
    <w:rsid w:val="00E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2016-09-14T18:39:00Z</dcterms:created>
  <dcterms:modified xsi:type="dcterms:W3CDTF">2016-09-14T18:39:00Z</dcterms:modified>
</cp:coreProperties>
</file>